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F899" w14:textId="77777777" w:rsidR="00AF58B0" w:rsidRPr="00AA3DA4" w:rsidRDefault="00AF58B0" w:rsidP="009C5999">
      <w:pPr>
        <w:jc w:val="center"/>
        <w:rPr>
          <w:rFonts w:ascii="Times New Roman" w:hAnsi="Times New Roman" w:cs="Times New Roman"/>
          <w:lang w:val="es-ES"/>
        </w:rPr>
      </w:pPr>
    </w:p>
    <w:p w14:paraId="2F72E7F7" w14:textId="77777777" w:rsidR="00AF58B0" w:rsidRPr="00AA3DA4" w:rsidRDefault="00AF58B0" w:rsidP="009C5999">
      <w:pPr>
        <w:jc w:val="center"/>
        <w:rPr>
          <w:rFonts w:ascii="Times New Roman" w:hAnsi="Times New Roman" w:cs="Times New Roman"/>
          <w:lang w:val="es-ES"/>
        </w:rPr>
      </w:pPr>
    </w:p>
    <w:p w14:paraId="6639B529" w14:textId="77777777" w:rsidR="00E40F0D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  <w:r w:rsidRPr="00AA3DA4">
        <w:rPr>
          <w:rFonts w:ascii="Times New Roman" w:hAnsi="Times New Roman" w:cs="Times New Roman"/>
          <w:lang w:val="es-ES"/>
        </w:rPr>
        <w:t>Universidad Estatal de California en la Bahía de Monterey</w:t>
      </w:r>
    </w:p>
    <w:p w14:paraId="4EE7DC35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2FF7AFD4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4C2111EF" w14:textId="77777777" w:rsidR="009C5999" w:rsidRPr="00AA3DA4" w:rsidRDefault="009C5999" w:rsidP="00AF58B0">
      <w:pPr>
        <w:rPr>
          <w:rFonts w:ascii="Times New Roman" w:hAnsi="Times New Roman" w:cs="Times New Roman"/>
          <w:lang w:val="es-ES"/>
        </w:rPr>
      </w:pPr>
    </w:p>
    <w:p w14:paraId="2BB9E753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15EC2B67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2049D680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14:paraId="4BB6BC4C" w14:textId="5A43189F" w:rsidR="009C5999" w:rsidRDefault="00167877" w:rsidP="009C5999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La Fiesta Del Chivo:</w:t>
      </w:r>
    </w:p>
    <w:p w14:paraId="3C629A9C" w14:textId="3E72ECE3" w:rsidR="009C5999" w:rsidRPr="00167877" w:rsidRDefault="00167877" w:rsidP="00167877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El Dictador</w:t>
      </w:r>
    </w:p>
    <w:p w14:paraId="2DD214D6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6F761820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20888148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2FD47229" w14:textId="77777777" w:rsidR="009C5999" w:rsidRPr="00AA3DA4" w:rsidRDefault="009C5999" w:rsidP="009C5999">
      <w:pPr>
        <w:rPr>
          <w:rFonts w:ascii="Times New Roman" w:hAnsi="Times New Roman" w:cs="Times New Roman"/>
          <w:lang w:val="es-ES"/>
        </w:rPr>
      </w:pPr>
    </w:p>
    <w:p w14:paraId="042C61EB" w14:textId="77777777" w:rsidR="009C5999" w:rsidRPr="00AA3DA4" w:rsidRDefault="009C5999" w:rsidP="00AA3DA4">
      <w:pPr>
        <w:rPr>
          <w:rFonts w:ascii="Times New Roman" w:hAnsi="Times New Roman" w:cs="Times New Roman"/>
          <w:lang w:val="es-ES"/>
        </w:rPr>
      </w:pPr>
    </w:p>
    <w:p w14:paraId="35B531BD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0341F070" w14:textId="77777777" w:rsidR="009C5999" w:rsidRPr="00AA3DA4" w:rsidRDefault="009C5999" w:rsidP="00AA3DA4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13B1A4D3" w14:textId="77777777" w:rsidR="009C5999" w:rsidRPr="00AA3DA4" w:rsidRDefault="009C5999" w:rsidP="00AA3DA4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</w:p>
    <w:p w14:paraId="210CE59C" w14:textId="364BC90D" w:rsidR="009C5999" w:rsidRPr="00AA3DA4" w:rsidRDefault="00167877" w:rsidP="00AA3DA4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Mario Gonzalez</w:t>
      </w:r>
    </w:p>
    <w:p w14:paraId="26002CD9" w14:textId="205BE62F" w:rsidR="009C5999" w:rsidRDefault="00167877" w:rsidP="00167877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Spanish</w:t>
      </w:r>
      <w:proofErr w:type="spellEnd"/>
      <w:r>
        <w:rPr>
          <w:rFonts w:ascii="Times New Roman" w:hAnsi="Times New Roman" w:cs="Times New Roman"/>
          <w:lang w:val="es-ES"/>
        </w:rPr>
        <w:t xml:space="preserve"> 426 Narrativa Hispanoamericano</w:t>
      </w:r>
    </w:p>
    <w:p w14:paraId="009A6129" w14:textId="1E1EB4E2" w:rsidR="00167877" w:rsidRPr="00AA3DA4" w:rsidRDefault="00167877" w:rsidP="00167877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Profesora Christine </w:t>
      </w:r>
      <w:proofErr w:type="spellStart"/>
      <w:r>
        <w:rPr>
          <w:rFonts w:ascii="Times New Roman" w:hAnsi="Times New Roman" w:cs="Times New Roman"/>
          <w:lang w:val="es-ES"/>
        </w:rPr>
        <w:t>Fernandez</w:t>
      </w:r>
      <w:proofErr w:type="spellEnd"/>
    </w:p>
    <w:p w14:paraId="6FC54D42" w14:textId="76626750" w:rsidR="009C5999" w:rsidRPr="00AA3DA4" w:rsidRDefault="00167877" w:rsidP="00AA3DA4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05/15/2018</w:t>
      </w:r>
    </w:p>
    <w:p w14:paraId="7F31C14D" w14:textId="77777777" w:rsidR="00AF58B0" w:rsidRDefault="00AF58B0" w:rsidP="009C5999">
      <w:pPr>
        <w:jc w:val="center"/>
        <w:rPr>
          <w:rFonts w:ascii="Times New Roman" w:hAnsi="Times New Roman" w:cs="Times New Roman"/>
          <w:lang w:val="es-ES"/>
        </w:rPr>
      </w:pPr>
    </w:p>
    <w:p w14:paraId="32D1AF91" w14:textId="77777777" w:rsidR="00AA3DA4" w:rsidRDefault="00AA3DA4" w:rsidP="009C5999">
      <w:pPr>
        <w:jc w:val="center"/>
        <w:rPr>
          <w:rFonts w:ascii="Times New Roman" w:hAnsi="Times New Roman" w:cs="Times New Roman"/>
          <w:lang w:val="es-ES"/>
        </w:rPr>
      </w:pPr>
    </w:p>
    <w:p w14:paraId="31492C9C" w14:textId="77777777" w:rsidR="00AA3DA4" w:rsidRDefault="00AA3DA4" w:rsidP="009C5999">
      <w:pPr>
        <w:jc w:val="center"/>
        <w:rPr>
          <w:rFonts w:ascii="Times New Roman" w:hAnsi="Times New Roman" w:cs="Times New Roman"/>
          <w:lang w:val="es-ES"/>
        </w:rPr>
      </w:pPr>
    </w:p>
    <w:p w14:paraId="5F413BD4" w14:textId="77777777" w:rsidR="00AA3DA4" w:rsidRPr="00AA3DA4" w:rsidRDefault="00AA3DA4" w:rsidP="009C5999">
      <w:pPr>
        <w:jc w:val="center"/>
        <w:rPr>
          <w:rFonts w:ascii="Times New Roman" w:hAnsi="Times New Roman" w:cs="Times New Roman"/>
          <w:lang w:val="es-ES"/>
        </w:rPr>
      </w:pPr>
    </w:p>
    <w:p w14:paraId="64A12814" w14:textId="77777777" w:rsidR="009C5999" w:rsidRPr="00AA3DA4" w:rsidRDefault="009C5999" w:rsidP="009C5999">
      <w:pPr>
        <w:jc w:val="center"/>
        <w:rPr>
          <w:rFonts w:ascii="Times New Roman" w:hAnsi="Times New Roman" w:cs="Times New Roman"/>
          <w:lang w:val="es-ES"/>
        </w:rPr>
      </w:pPr>
    </w:p>
    <w:p w14:paraId="158B6EF8" w14:textId="2BB5D6F0" w:rsidR="005310B6" w:rsidRDefault="00167877" w:rsidP="009C599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MRG</w:t>
      </w:r>
      <w:r w:rsidR="009C5999" w:rsidRPr="00AA3DA4">
        <w:rPr>
          <w:rFonts w:ascii="Times New Roman" w:hAnsi="Times New Roman" w:cs="Times New Roman"/>
          <w:lang w:val="es-ES"/>
        </w:rPr>
        <w:t xml:space="preserve"> (iniciales) Yo, </w:t>
      </w:r>
      <w:r w:rsidRPr="00167877">
        <w:rPr>
          <w:rFonts w:ascii="Times New Roman" w:hAnsi="Times New Roman" w:cs="Times New Roman"/>
          <w:u w:val="single"/>
          <w:lang w:val="es-ES"/>
        </w:rPr>
        <w:t>Mario Roberto Gonzalez</w:t>
      </w:r>
      <w:r w:rsidR="009C5999" w:rsidRPr="00167877">
        <w:rPr>
          <w:rFonts w:ascii="Times New Roman" w:hAnsi="Times New Roman" w:cs="Times New Roman"/>
          <w:u w:val="single"/>
          <w:lang w:val="es-ES"/>
        </w:rPr>
        <w:t xml:space="preserve"> </w:t>
      </w:r>
      <w:r w:rsidR="009C5999" w:rsidRPr="00AA3DA4">
        <w:rPr>
          <w:rFonts w:ascii="Times New Roman" w:hAnsi="Times New Roman" w:cs="Times New Roman"/>
          <w:lang w:val="es-ES"/>
        </w:rPr>
        <w:t xml:space="preserve">(tu nombre), reconozco que este ensayo es </w:t>
      </w:r>
    </w:p>
    <w:p w14:paraId="212CE28F" w14:textId="77777777" w:rsidR="00AA3DA4" w:rsidRDefault="00AA3DA4" w:rsidP="009C599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 trabajo original y no recibí ayuda externa.</w:t>
      </w:r>
    </w:p>
    <w:p w14:paraId="51FC3FD8" w14:textId="77777777" w:rsidR="00AA3DA4" w:rsidRDefault="00AA3DA4" w:rsidP="009C5999">
      <w:pPr>
        <w:rPr>
          <w:rFonts w:ascii="Times New Roman" w:hAnsi="Times New Roman" w:cs="Times New Roman"/>
          <w:lang w:val="es-ES"/>
        </w:rPr>
      </w:pPr>
    </w:p>
    <w:p w14:paraId="552A2EA3" w14:textId="77777777" w:rsidR="00AA3DA4" w:rsidRPr="00AA3DA4" w:rsidRDefault="009C5999" w:rsidP="00AA3DA4">
      <w:pPr>
        <w:jc w:val="center"/>
        <w:rPr>
          <w:rFonts w:ascii="Times New Roman" w:hAnsi="Times New Roman" w:cs="Times New Roman"/>
          <w:lang w:val="es-ES"/>
        </w:rPr>
      </w:pPr>
      <w:r w:rsidRPr="00AA3DA4">
        <w:rPr>
          <w:rFonts w:ascii="Times New Roman" w:hAnsi="Times New Roman" w:cs="Times New Roman"/>
          <w:lang w:val="es-ES"/>
        </w:rPr>
        <w:t xml:space="preserve"> </w:t>
      </w:r>
    </w:p>
    <w:p w14:paraId="4E4C1601" w14:textId="77777777" w:rsidR="00AA3DA4" w:rsidRPr="00AA3DA4" w:rsidRDefault="00AA3DA4" w:rsidP="00AA3DA4">
      <w:pPr>
        <w:jc w:val="center"/>
        <w:rPr>
          <w:rFonts w:ascii="Times New Roman" w:hAnsi="Times New Roman" w:cs="Times New Roman"/>
          <w:lang w:val="es-ES"/>
        </w:rPr>
      </w:pPr>
    </w:p>
    <w:p w14:paraId="57F508B1" w14:textId="77777777" w:rsidR="00AA3DA4" w:rsidRPr="005310B6" w:rsidRDefault="00AA3DA4" w:rsidP="00AA3DA4">
      <w:pPr>
        <w:rPr>
          <w:rFonts w:ascii="Times New Roman" w:hAnsi="Times New Roman" w:cs="Times New Roman"/>
          <w:lang w:val="es-ES"/>
        </w:rPr>
      </w:pPr>
      <w:r w:rsidRPr="00AA3DA4">
        <w:rPr>
          <w:rFonts w:ascii="Times New Roman" w:hAnsi="Times New Roman" w:cs="Times New Roman"/>
          <w:lang w:val="es-ES"/>
        </w:rPr>
        <w:t xml:space="preserve">________ (iniciales) Yo, _____________________ (tu nombre), reconozco que este ensayo es </w:t>
      </w:r>
      <w:r>
        <w:rPr>
          <w:rFonts w:ascii="Times New Roman" w:hAnsi="Times New Roman" w:cs="Times New Roman"/>
          <w:lang w:val="es-ES"/>
        </w:rPr>
        <w:t>mi trabajo original y he recibido ayuda externa</w:t>
      </w:r>
      <w:r w:rsidR="00E97FAB">
        <w:rPr>
          <w:rFonts w:ascii="Times New Roman" w:hAnsi="Times New Roman" w:cs="Times New Roman"/>
          <w:lang w:val="es-ES"/>
        </w:rPr>
        <w:t xml:space="preserve"> en</w:t>
      </w:r>
      <w:r w:rsidR="005310B6">
        <w:rPr>
          <w:rFonts w:ascii="Times New Roman" w:hAnsi="Times New Roman" w:cs="Times New Roman"/>
          <w:lang w:val="es-ES"/>
        </w:rPr>
        <w:t xml:space="preserve">: </w:t>
      </w:r>
    </w:p>
    <w:p w14:paraId="6E5B5074" w14:textId="59F69C7A" w:rsidR="009C5999" w:rsidRDefault="009C5999" w:rsidP="009C5999">
      <w:pPr>
        <w:rPr>
          <w:rFonts w:ascii="Times New Roman" w:hAnsi="Times New Roman" w:cs="Times New Roman"/>
          <w:lang w:val="es-ES"/>
        </w:rPr>
      </w:pPr>
    </w:p>
    <w:p w14:paraId="64DDD041" w14:textId="2C8B48F2" w:rsidR="00167877" w:rsidRDefault="00167877" w:rsidP="009C5999">
      <w:pPr>
        <w:rPr>
          <w:rFonts w:ascii="Times New Roman" w:hAnsi="Times New Roman" w:cs="Times New Roman"/>
          <w:lang w:val="es-ES"/>
        </w:rPr>
      </w:pPr>
    </w:p>
    <w:p w14:paraId="50E6268C" w14:textId="2861B415" w:rsidR="00167877" w:rsidRDefault="00167877" w:rsidP="009C5999">
      <w:pPr>
        <w:rPr>
          <w:rFonts w:ascii="Times New Roman" w:hAnsi="Times New Roman" w:cs="Times New Roman"/>
          <w:lang w:val="es-ES"/>
        </w:rPr>
      </w:pPr>
    </w:p>
    <w:p w14:paraId="3D221B28" w14:textId="759DB5E5" w:rsidR="00167877" w:rsidRPr="00167877" w:rsidRDefault="00167877" w:rsidP="00167877">
      <w:pPr>
        <w:spacing w:after="160" w:line="3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078A858" w14:textId="77777777" w:rsidR="00167877" w:rsidRPr="00167877" w:rsidRDefault="00167877" w:rsidP="00167877">
      <w:pPr>
        <w:spacing w:after="160" w:line="307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lastRenderedPageBreak/>
        <w:t xml:space="preserve">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: La Fiesta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Chivo</w:t>
      </w:r>
      <w:proofErr w:type="spellEnd"/>
    </w:p>
    <w:p w14:paraId="0FDF1781" w14:textId="77777777" w:rsidR="00167877" w:rsidRPr="00167877" w:rsidRDefault="00167877" w:rsidP="00167877">
      <w:pPr>
        <w:spacing w:line="57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t xml:space="preserve">La fiesta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libro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escrito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por Mario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cubre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complot contra el</w:t>
      </w:r>
    </w:p>
    <w:p w14:paraId="7C957A0A" w14:textId="77777777" w:rsidR="00167877" w:rsidRPr="00167877" w:rsidRDefault="00167877" w:rsidP="00167877">
      <w:pPr>
        <w:spacing w:line="576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000000"/>
        </w:rPr>
        <w:t>dictadur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 Rafael Trujillo,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quien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temido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manipulador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narcisístico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proofErr w:type="gramStart"/>
      <w:r w:rsidRPr="00167877">
        <w:rPr>
          <w:rFonts w:ascii="&amp;quot" w:eastAsia="Times New Roman" w:hAnsi="&amp;quot" w:cs="Times New Roman"/>
          <w:color w:val="000000"/>
        </w:rPr>
        <w:t>líder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,  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reino</w:t>
      </w:r>
      <w:proofErr w:type="spellEnd"/>
      <w:proofErr w:type="gramEnd"/>
      <w:r w:rsidRPr="00167877">
        <w:rPr>
          <w:rFonts w:ascii="&amp;quot" w:eastAsia="Times New Roman" w:hAnsi="&amp;quot" w:cs="Times New Roman"/>
          <w:color w:val="000000"/>
        </w:rPr>
        <w:t xml:space="preserve">’ de 1930 al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asesinato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31 Mayo 1961. Por que’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hace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30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muerte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? La Fiesta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es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buen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ejemplo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por que’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hace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tantos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matar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</w:p>
    <w:p w14:paraId="0D77CB18" w14:textId="77777777" w:rsidR="00167877" w:rsidRPr="00167877" w:rsidRDefault="00167877" w:rsidP="00167877">
      <w:pPr>
        <w:spacing w:line="576" w:lineRule="atLeast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t xml:space="preserve">     Trujillo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aún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perspectiva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del Manley Elizabeth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artículo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“Intimate Violations: Women and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Ajusticiamiento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of Dictator Rafael Trujillo, 1941-1960”,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menciona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rasgos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psicológicos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con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aspectos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ventajas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manipulación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Explica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que,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“ A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venir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poder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por coup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militar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1930,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rápidamente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reconoció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Trujillo a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fuerte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las Gran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Mujeres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 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organizado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Deseo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’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alianza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mujeres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por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reconociendo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grupa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feminista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Acción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Feminista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Dominicana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entonces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les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hubo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dando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las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mujeres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sufragio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1941… Como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resultado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régimen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Feministas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Trujillistas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abrieron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las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puertas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mujeres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involucrado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Con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mientras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régimen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practicaba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igualitario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género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con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demostración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democrático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Trujillo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todavía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manipulaba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elecciones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obstruía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justicia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se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portaba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totalitario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.” (65) </w:t>
      </w:r>
      <w:r w:rsidRPr="00167877">
        <w:rPr>
          <w:rFonts w:ascii="&amp;quot" w:eastAsia="Times New Roman" w:hAnsi="&amp;quot" w:cs="Times New Roman"/>
          <w:color w:val="000000"/>
        </w:rPr>
        <w:t xml:space="preserve">Como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muchos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manipulación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es un factor principal para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controlar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régimen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pública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a que Trujillo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alcanzaría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tan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lejos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ganar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confianzas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mujeres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acercarse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siendo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control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funciones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Jefe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lugar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También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manipulación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es una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manera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ayudó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ganar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admiración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pública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ventaja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Ser similar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admiración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fragmento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novela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dice que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“Durante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inauguración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magno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acontecimiento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celebra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veinticinco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años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la era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Trujillos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: La Feria de La Paz y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Confraternidad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del Mundo Libre,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desde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lastRenderedPageBreak/>
        <w:t xml:space="preserve">el 20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diciembre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1955,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duraría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año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1956… Trujillo se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festejaba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sí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Trayendo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Santo Domingo(&lt;&lt; A Ciudad Trujillo,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perdon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papa’ &gt;&gt;)…” (Vargas, 133</w:t>
      </w:r>
      <w:r w:rsidRPr="00167877">
        <w:rPr>
          <w:rFonts w:ascii="&amp;quot" w:eastAsia="Times New Roman" w:hAnsi="&amp;quot" w:cs="Times New Roman"/>
          <w:color w:val="000000"/>
        </w:rPr>
        <w:t xml:space="preserve">) No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duda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que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admiración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por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llamar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una ciudad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después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él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festejaba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sí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interrumpo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los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eleciones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cual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puede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poner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país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democracia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</w:p>
    <w:p w14:paraId="47B71C21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t xml:space="preserve">Obstante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otro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texto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la fiesta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durante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junta entre los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personajes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Rafael Trujillo(jefe) y Henry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Chirinos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“…- No lo he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hecho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-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balbuceo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’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Chirinos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siempre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con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desasosiego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deformaba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sus palabras,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cuerpo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presa de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ligero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temblor-.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Donde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manda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capitán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no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porque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con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respeto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devoción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me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merece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doña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Maria, mi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primera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es con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usted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situación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muy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delicada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para mi, Jefe.” (Vargas. 158)</w:t>
      </w:r>
      <w:r w:rsidRPr="00167877">
        <w:rPr>
          <w:rFonts w:ascii="&amp;quot" w:eastAsia="Times New Roman" w:hAnsi="&amp;quot" w:cs="Times New Roman"/>
          <w:color w:val="000000"/>
        </w:rPr>
        <w:t xml:space="preserve"> Por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indique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que las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dictaduras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obtiene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través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miedo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Aun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características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mantiene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sentimientos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pensamientos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verdaderos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los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opresores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A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mejor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estaba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lo que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sintió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Mario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vida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real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que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aspiraba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gramStart"/>
      <w:r w:rsidRPr="00167877">
        <w:rPr>
          <w:rFonts w:ascii="&amp;quot" w:eastAsia="Times New Roman" w:hAnsi="&amp;quot" w:cs="Times New Roman"/>
          <w:color w:val="000000"/>
        </w:rPr>
        <w:t>a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escribirlo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novela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libro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“Mario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: Life and Writing”, por Raymond Williams, se describe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tenía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experiencia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violento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Padre Ernesto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Colegio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Leonardo Prado que le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recuerda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padre, por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vida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real no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escribía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poemas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a que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padre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odio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’, hasta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tuvo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70’s, Mario Vargas </w:t>
      </w:r>
      <w:proofErr w:type="spellStart"/>
      <w:proofErr w:type="gram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.(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 xml:space="preserve">10-11)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Pudiera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ser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influencia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?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Entonces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Señor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asimismo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no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expresa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sentimientos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pensamientos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poemas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debido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sus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opresores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buen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ejemplo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’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uso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’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dictadur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verdadero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novela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.</w:t>
      </w:r>
    </w:p>
    <w:p w14:paraId="56BEF19B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000000"/>
        </w:rPr>
        <w:lastRenderedPageBreak/>
        <w:t>Parecerse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hecho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traumático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machistas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vista de  Mario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“El Teniente García Guerrero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había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oído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 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hablar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desde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niño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familia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-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sobre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abuelo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el general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Hermógenes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García-,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escuela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más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tarde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cadete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oficial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de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mirada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Trujillo, Una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mirada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nadie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podía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resistir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sin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bajar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ojos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intimidator,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aniquilado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por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fuerza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irradiaban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pupilas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perforantes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parecía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leer los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pensamiento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más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secretos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los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deseos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apetitos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ocultos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hacía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sentirse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desnudas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las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gentes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Amadito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con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tanta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vagabunderia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El Jefe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sería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un gran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estadista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cuya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visión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voluntad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capacidad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trabajo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había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hecho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república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Dominicana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un gran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país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Pero, no era Dios.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mirada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sólo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podía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ser la de un mortal</w:t>
      </w:r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.”(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Vargas. 48)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curiosamente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vaga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que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sorprendió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verdad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Pero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escena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libro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nadie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tenía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hecho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traumático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todavía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tuvieron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miedo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Los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poderosos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con gran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estatus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mala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reputación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pueden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disponer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mayoría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pie.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“Interview with Mario Vargas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” por Dominic Moran de </w:t>
      </w:r>
      <w:r w:rsidRPr="00167877">
        <w:rPr>
          <w:rFonts w:ascii="&amp;quot" w:eastAsia="Times New Roman" w:hAnsi="&amp;quot" w:cs="Times New Roman"/>
          <w:b/>
          <w:bCs/>
          <w:i/>
          <w:iCs/>
          <w:color w:val="000000"/>
        </w:rPr>
        <w:t>Hispanic Research Journal,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Mario Vargas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aún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dicho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>, “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la fiesta del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quería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presentar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Trujillo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adentro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verdad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>..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para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demostrar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cómo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naturaleza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infecta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todo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humanos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actividades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aun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áreas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contiene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por lo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menos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politico,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familia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amor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sexualidad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mundo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trabajo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religión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>.” (262</w:t>
      </w:r>
      <w:r w:rsidRPr="00167877">
        <w:rPr>
          <w:rFonts w:ascii="&amp;quot" w:eastAsia="Times New Roman" w:hAnsi="&amp;quot" w:cs="Times New Roman"/>
          <w:color w:val="000000"/>
        </w:rPr>
        <w:t xml:space="preserve">). Es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irónico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realmente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inteligente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tiene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rasgos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autoritario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es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confidente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arrogante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es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confiable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temido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cualquier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caso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a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no le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gusta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al fin.  Pero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todavía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líder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Fidel Castro o Trujillo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sí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puede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perder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después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tirano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.</w:t>
      </w:r>
    </w:p>
    <w:p w14:paraId="7647BC6B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000000"/>
        </w:rPr>
        <w:lastRenderedPageBreak/>
        <w:t>Probablemente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causa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tirano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largo es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adversidad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morales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diferencia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totalitario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lo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demás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mundo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usa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consciencia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morales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religión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De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novela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se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mencionó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>“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noche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sin embargo,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turco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no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lucía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ni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pizca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humor; -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cualquiera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no.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Acabar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con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Tirano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si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>...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Casos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extremos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Iglesia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lo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Permite</w:t>
      </w:r>
      <w:proofErr w:type="spellEnd"/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.”(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Vargas. 43) </w:t>
      </w:r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“ &lt;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&lt;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Sería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pecado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para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creyente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 Trujillo,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monseñor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?&gt;&gt;” (Vargas. 44) </w:t>
      </w:r>
      <w:r w:rsidRPr="00167877">
        <w:rPr>
          <w:rFonts w:ascii="&amp;quot" w:eastAsia="Times New Roman" w:hAnsi="&amp;quot" w:cs="Times New Roman"/>
          <w:color w:val="000000"/>
        </w:rPr>
        <w:t xml:space="preserve">Por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poquito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cosas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dificultad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demora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tarea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más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importante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ayudar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gente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Matar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libro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lo se llama,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Un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otro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dificultad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pudiera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ser el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enemigo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contra al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dictadur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tenia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problemas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entre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compadres de la causa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importante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Por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ejemplo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pasaje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,</w:t>
      </w:r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“, ...tan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violenta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él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ya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esperaba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tiros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y,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meses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después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de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reconciliación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Antonio y Salvador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aras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proposito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: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matar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al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...Urania y Salvador le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preparó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aquella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fiesta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donde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se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bebieron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tantas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botellas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ron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que antes de dos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años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estaría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noche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tibia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000000"/>
        </w:rPr>
        <w:t>estrellada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 del martes 30 de Mayo </w:t>
      </w:r>
      <w:proofErr w:type="gramStart"/>
      <w:r w:rsidRPr="00167877">
        <w:rPr>
          <w:rFonts w:ascii="&amp;quot" w:eastAsia="Times New Roman" w:hAnsi="&amp;quot" w:cs="Times New Roman"/>
          <w:b/>
          <w:bCs/>
          <w:color w:val="000000"/>
        </w:rPr>
        <w:t>1961..</w:t>
      </w:r>
      <w:proofErr w:type="gramEnd"/>
      <w:r w:rsidRPr="00167877">
        <w:rPr>
          <w:rFonts w:ascii="&amp;quot" w:eastAsia="Times New Roman" w:hAnsi="&amp;quot" w:cs="Times New Roman"/>
          <w:b/>
          <w:bCs/>
          <w:color w:val="000000"/>
        </w:rPr>
        <w:t xml:space="preserve">” (Vargas. 45) </w:t>
      </w:r>
      <w:r w:rsidRPr="00167877">
        <w:rPr>
          <w:rFonts w:ascii="&amp;quot" w:eastAsia="Times New Roman" w:hAnsi="&amp;quot" w:cs="Times New Roman"/>
          <w:color w:val="000000"/>
        </w:rPr>
        <w:t xml:space="preserve"> Como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termina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lucha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si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pelea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entre 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si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mismo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?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Aunque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siempre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no es la factor principal de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régimen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totalitario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cuando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amenaza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principal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está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haciendo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camino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para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tiraniza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gramStart"/>
      <w:r w:rsidRPr="00167877">
        <w:rPr>
          <w:rFonts w:ascii="&amp;quot" w:eastAsia="Times New Roman" w:hAnsi="&amp;quot" w:cs="Times New Roman"/>
          <w:color w:val="000000"/>
        </w:rPr>
        <w:t>a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otros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 </w:t>
      </w:r>
    </w:p>
    <w:p w14:paraId="39145167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323232"/>
        </w:rPr>
        <w:t>Pues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que es la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resulto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último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ganar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político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los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autoritario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? Donald Trump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uso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manipulación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sus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seguidores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para ser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Presidente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pero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no es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dictadur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Y por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qué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’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tomó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tantos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matar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dictadur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? Una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respuesta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a ambos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preguntas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está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situado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siguiente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proofErr w:type="gramStart"/>
      <w:r w:rsidRPr="00167877">
        <w:rPr>
          <w:rFonts w:ascii="&amp;quot" w:eastAsia="Times New Roman" w:hAnsi="&amp;quot" w:cs="Times New Roman"/>
          <w:color w:val="323232"/>
        </w:rPr>
        <w:t>texto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>,  “</w:t>
      </w:r>
      <w:proofErr w:type="gramEnd"/>
      <w:r w:rsidRPr="00167877">
        <w:rPr>
          <w:rFonts w:ascii="&amp;quot" w:eastAsia="Times New Roman" w:hAnsi="&amp;quot" w:cs="Times New Roman"/>
          <w:color w:val="323232"/>
        </w:rPr>
        <w:t xml:space="preserve">A Veil of Legality,” por Amelia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Hintzen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</w:t>
      </w:r>
      <w:r w:rsidRPr="00167877">
        <w:rPr>
          <w:rFonts w:ascii="&amp;quot" w:eastAsia="Times New Roman" w:hAnsi="&amp;quot" w:cs="Times New Roman"/>
          <w:b/>
          <w:bCs/>
          <w:color w:val="323232"/>
        </w:rPr>
        <w:t>“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1927 un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miembro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anterior del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seguridad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privado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la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plantación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azuca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de Boca Chica, Rafael Leonidas Trujillo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asumió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título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de comandante de jefe del EE.UU.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organizado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entretenido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Después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puesto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, Trujillo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comenzó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reorganizando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lastRenderedPageBreak/>
        <w:t>profesionalizando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al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para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difundir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su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b/>
          <w:bCs/>
          <w:color w:val="323232"/>
        </w:rPr>
        <w:t>autoridad</w:t>
      </w:r>
      <w:proofErr w:type="spellEnd"/>
      <w:proofErr w:type="gramStart"/>
      <w:r w:rsidRPr="00167877">
        <w:rPr>
          <w:rFonts w:ascii="&amp;quot" w:eastAsia="Times New Roman" w:hAnsi="&amp;quot" w:cs="Times New Roman"/>
          <w:b/>
          <w:bCs/>
          <w:color w:val="323232"/>
        </w:rPr>
        <w:t>.”(</w:t>
      </w:r>
      <w:proofErr w:type="spellStart"/>
      <w:proofErr w:type="gramEnd"/>
      <w:r w:rsidRPr="00167877">
        <w:rPr>
          <w:rFonts w:ascii="&amp;quot" w:eastAsia="Times New Roman" w:hAnsi="&amp;quot" w:cs="Times New Roman"/>
          <w:b/>
          <w:bCs/>
          <w:color w:val="323232"/>
        </w:rPr>
        <w:t>Parrafo</w:t>
      </w:r>
      <w:proofErr w:type="spellEnd"/>
      <w:r w:rsidRPr="00167877">
        <w:rPr>
          <w:rFonts w:ascii="&amp;quot" w:eastAsia="Times New Roman" w:hAnsi="&amp;quot" w:cs="Times New Roman"/>
          <w:b/>
          <w:bCs/>
          <w:color w:val="323232"/>
        </w:rPr>
        <w:t xml:space="preserve"> 11)</w:t>
      </w:r>
      <w:r w:rsidRPr="00167877">
        <w:rPr>
          <w:rFonts w:ascii="&amp;quot" w:eastAsia="Times New Roman" w:hAnsi="&amp;quot" w:cs="Times New Roman"/>
          <w:color w:val="323232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hecho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información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tirano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este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le da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fuerzo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y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fuerte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físico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Por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eso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se debe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mantener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una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fuerza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que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constantemente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soportar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gobermiento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democrática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Sin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buen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no hay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democracia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solo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autoritario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>.</w:t>
      </w:r>
    </w:p>
    <w:p w14:paraId="5B83B20F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323232"/>
        </w:rPr>
        <w:t xml:space="preserve">Por que la </w:t>
      </w:r>
      <w:proofErr w:type="spellStart"/>
      <w:proofErr w:type="gramStart"/>
      <w:r w:rsidRPr="00167877">
        <w:rPr>
          <w:rFonts w:ascii="&amp;quot" w:eastAsia="Times New Roman" w:hAnsi="&amp;quot" w:cs="Times New Roman"/>
          <w:color w:val="323232"/>
        </w:rPr>
        <w:t>novela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</w:t>
      </w:r>
      <w:r w:rsidRPr="00167877">
        <w:rPr>
          <w:rFonts w:ascii="&amp;quot" w:eastAsia="Times New Roman" w:hAnsi="&amp;quot" w:cs="Times New Roman"/>
          <w:i/>
          <w:iCs/>
          <w:color w:val="323232"/>
        </w:rPr>
        <w:t> La</w:t>
      </w:r>
      <w:proofErr w:type="gramEnd"/>
      <w:r w:rsidRPr="00167877">
        <w:rPr>
          <w:rFonts w:ascii="&amp;quot" w:eastAsia="Times New Roman" w:hAnsi="&amp;quot" w:cs="Times New Roman"/>
          <w:i/>
          <w:iCs/>
          <w:color w:val="323232"/>
        </w:rPr>
        <w:t xml:space="preserve"> Fiesta del </w:t>
      </w:r>
      <w:proofErr w:type="spellStart"/>
      <w:r w:rsidRPr="00167877">
        <w:rPr>
          <w:rFonts w:ascii="&amp;quot" w:eastAsia="Times New Roman" w:hAnsi="&amp;quot" w:cs="Times New Roman"/>
          <w:i/>
          <w:iCs/>
          <w:color w:val="323232"/>
        </w:rPr>
        <w:t>Chivo</w:t>
      </w:r>
      <w:proofErr w:type="spellEnd"/>
      <w:r w:rsidRPr="00167877">
        <w:rPr>
          <w:rFonts w:ascii="&amp;quot" w:eastAsia="Times New Roman" w:hAnsi="&amp;quot" w:cs="Times New Roman"/>
          <w:i/>
          <w:iCs/>
          <w:color w:val="323232"/>
        </w:rPr>
        <w:t xml:space="preserve">, </w:t>
      </w:r>
      <w:r w:rsidRPr="00167877">
        <w:rPr>
          <w:rFonts w:ascii="&amp;quot" w:eastAsia="Times New Roman" w:hAnsi="&amp;quot" w:cs="Times New Roman"/>
          <w:color w:val="323232"/>
        </w:rPr>
        <w:t xml:space="preserve">es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buen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ejemplo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años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?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Entonces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se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refleja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un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totalitario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real, Rafael Leonidas Trujillo, y 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totalitario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similar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como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dictador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Corea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o Fidel Castro.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inteligente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manipula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camino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ganar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poder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temido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porque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tiene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fuerte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y la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lealtad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falso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no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expresa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pensamientos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en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miedo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su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vida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Al final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tiránico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es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organizado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listo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y es el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controlador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de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todo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los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funciones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; social,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político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militar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, pueblos, y a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todo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 los que se los </w:t>
      </w:r>
      <w:proofErr w:type="spellStart"/>
      <w:r w:rsidRPr="00167877">
        <w:rPr>
          <w:rFonts w:ascii="&amp;quot" w:eastAsia="Times New Roman" w:hAnsi="&amp;quot" w:cs="Times New Roman"/>
          <w:color w:val="323232"/>
        </w:rPr>
        <w:t>acerca</w:t>
      </w:r>
      <w:proofErr w:type="spellEnd"/>
      <w:r w:rsidRPr="00167877">
        <w:rPr>
          <w:rFonts w:ascii="&amp;quot" w:eastAsia="Times New Roman" w:hAnsi="&amp;quot" w:cs="Times New Roman"/>
          <w:color w:val="323232"/>
        </w:rPr>
        <w:t xml:space="preserve">. </w:t>
      </w:r>
    </w:p>
    <w:p w14:paraId="6652DAE3" w14:textId="77777777" w:rsidR="00167877" w:rsidRPr="00167877" w:rsidRDefault="00167877" w:rsidP="00167877">
      <w:pPr>
        <w:rPr>
          <w:rFonts w:ascii="Times New Roman" w:eastAsia="Times New Roman" w:hAnsi="Times New Roman" w:cs="Times New Roman"/>
        </w:rPr>
      </w:pP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Times New Roman" w:eastAsia="Times New Roman" w:hAnsi="Times New Roman" w:cs="Times New Roman"/>
          <w:color w:val="000000"/>
        </w:rPr>
        <w:br/>
      </w:r>
    </w:p>
    <w:p w14:paraId="13A436D2" w14:textId="77777777" w:rsidR="00167877" w:rsidRPr="00167877" w:rsidRDefault="00167877" w:rsidP="00167877">
      <w:pPr>
        <w:spacing w:line="5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323232"/>
        </w:rPr>
        <w:t xml:space="preserve">. </w:t>
      </w:r>
    </w:p>
    <w:p w14:paraId="5489F5A5" w14:textId="77777777" w:rsidR="00167877" w:rsidRDefault="00167877" w:rsidP="00167877">
      <w:pPr>
        <w:spacing w:line="576" w:lineRule="atLeast"/>
        <w:ind w:firstLine="720"/>
        <w:jc w:val="center"/>
        <w:rPr>
          <w:rFonts w:ascii="&amp;quot" w:eastAsia="Times New Roman" w:hAnsi="&amp;quot" w:cs="Times New Roman"/>
          <w:color w:val="323232"/>
        </w:rPr>
      </w:pPr>
    </w:p>
    <w:p w14:paraId="100F3741" w14:textId="77777777" w:rsidR="00167877" w:rsidRDefault="00167877" w:rsidP="00167877">
      <w:pPr>
        <w:spacing w:line="576" w:lineRule="atLeast"/>
        <w:ind w:firstLine="720"/>
        <w:jc w:val="center"/>
        <w:rPr>
          <w:rFonts w:ascii="&amp;quot" w:eastAsia="Times New Roman" w:hAnsi="&amp;quot" w:cs="Times New Roman"/>
          <w:color w:val="323232"/>
        </w:rPr>
      </w:pPr>
    </w:p>
    <w:p w14:paraId="1DD7CF89" w14:textId="4BA18F9C" w:rsidR="00167877" w:rsidRPr="00167877" w:rsidRDefault="00167877" w:rsidP="00167877">
      <w:pPr>
        <w:spacing w:line="576" w:lineRule="atLeast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167877">
        <w:rPr>
          <w:rFonts w:ascii="&amp;quot" w:eastAsia="Times New Roman" w:hAnsi="&amp;quot" w:cs="Times New Roman"/>
          <w:color w:val="323232"/>
        </w:rPr>
        <w:lastRenderedPageBreak/>
        <w:t>Works Cited</w:t>
      </w:r>
    </w:p>
    <w:p w14:paraId="7B418BEA" w14:textId="77777777" w:rsidR="00167877" w:rsidRPr="00167877" w:rsidRDefault="00167877" w:rsidP="00167877">
      <w:pPr>
        <w:spacing w:line="28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000000"/>
        </w:rPr>
        <w:t>Hintzen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Amelia. “‘A Veil of Legality’: </w:t>
      </w:r>
      <w:proofErr w:type="gramStart"/>
      <w:r w:rsidRPr="00167877">
        <w:rPr>
          <w:rFonts w:ascii="&amp;quot" w:eastAsia="Times New Roman" w:hAnsi="&amp;quot" w:cs="Times New Roman"/>
          <w:color w:val="000000"/>
        </w:rPr>
        <w:t>the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 xml:space="preserve"> Contested History of Anti-Haitian Ideology under the Trujillo Dictatorship.” </w:t>
      </w:r>
      <w:r w:rsidRPr="00167877">
        <w:rPr>
          <w:rFonts w:ascii="&amp;quot" w:eastAsia="Times New Roman" w:hAnsi="&amp;quot" w:cs="Times New Roman"/>
          <w:i/>
          <w:iCs/>
          <w:color w:val="000000"/>
        </w:rPr>
        <w:t>Academic OneFile</w:t>
      </w:r>
      <w:r w:rsidRPr="00167877">
        <w:rPr>
          <w:rFonts w:ascii="&amp;quot" w:eastAsia="Times New Roman" w:hAnsi="&amp;quot" w:cs="Times New Roman"/>
          <w:color w:val="000000"/>
        </w:rPr>
        <w:t xml:space="preserve">, 2016, </w:t>
      </w:r>
      <w:proofErr w:type="gramStart"/>
      <w:r w:rsidRPr="00167877">
        <w:rPr>
          <w:rFonts w:ascii="&amp;quot" w:eastAsia="Times New Roman" w:hAnsi="&amp;quot" w:cs="Times New Roman"/>
          <w:color w:val="000000"/>
        </w:rPr>
        <w:t>go.galegroup.com/ps/i.do?&amp;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>id=GALE|A458549891&amp;v=2.1&amp;u=csumb_main&amp;it=r&amp;p=AONE&amp;sw=w.</w:t>
      </w:r>
    </w:p>
    <w:p w14:paraId="1CA18559" w14:textId="77777777" w:rsidR="00167877" w:rsidRPr="00167877" w:rsidRDefault="00167877" w:rsidP="00167877">
      <w:pPr>
        <w:rPr>
          <w:rFonts w:ascii="Times New Roman" w:eastAsia="Times New Roman" w:hAnsi="Times New Roman" w:cs="Times New Roman"/>
        </w:rPr>
      </w:pPr>
      <w:r w:rsidRPr="00167877">
        <w:rPr>
          <w:rFonts w:ascii="Times New Roman" w:eastAsia="Times New Roman" w:hAnsi="Times New Roman" w:cs="Times New Roman"/>
          <w:color w:val="000000"/>
        </w:rPr>
        <w:br/>
      </w:r>
    </w:p>
    <w:p w14:paraId="7B856C30" w14:textId="77777777" w:rsidR="00167877" w:rsidRPr="00167877" w:rsidRDefault="00167877" w:rsidP="00167877">
      <w:pPr>
        <w:spacing w:line="28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, Mario Vargas. </w:t>
      </w:r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La Fiesta Del </w:t>
      </w:r>
      <w:proofErr w:type="spellStart"/>
      <w:r w:rsidRPr="00167877">
        <w:rPr>
          <w:rFonts w:ascii="&amp;quot" w:eastAsia="Times New Roman" w:hAnsi="&amp;quot" w:cs="Times New Roman"/>
          <w:i/>
          <w:iCs/>
          <w:color w:val="000000"/>
        </w:rPr>
        <w:t>Chivo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>. Penguin Random House Grupo Editorial, 2015.</w:t>
      </w:r>
    </w:p>
    <w:p w14:paraId="48946ADE" w14:textId="77777777" w:rsidR="00167877" w:rsidRPr="00167877" w:rsidRDefault="00167877" w:rsidP="00167877">
      <w:pPr>
        <w:rPr>
          <w:rFonts w:ascii="Times New Roman" w:eastAsia="Times New Roman" w:hAnsi="Times New Roman" w:cs="Times New Roman"/>
        </w:rPr>
      </w:pPr>
      <w:r w:rsidRPr="00167877">
        <w:rPr>
          <w:rFonts w:ascii="Times New Roman" w:eastAsia="Times New Roman" w:hAnsi="Times New Roman" w:cs="Times New Roman"/>
          <w:color w:val="000000"/>
        </w:rPr>
        <w:br/>
      </w:r>
    </w:p>
    <w:p w14:paraId="00D4A330" w14:textId="77777777" w:rsidR="00167877" w:rsidRPr="00167877" w:rsidRDefault="00167877" w:rsidP="00167877">
      <w:pPr>
        <w:spacing w:line="288" w:lineRule="atLeast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t xml:space="preserve">Manley, Elizabeth. “The Americas Volume 69, Number 1, July 2012.” </w:t>
      </w:r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Intimate Violations: Women and the </w:t>
      </w:r>
      <w:proofErr w:type="spellStart"/>
      <w:r w:rsidRPr="00167877">
        <w:rPr>
          <w:rFonts w:ascii="&amp;quot" w:eastAsia="Times New Roman" w:hAnsi="&amp;quot" w:cs="Times New Roman"/>
          <w:i/>
          <w:iCs/>
          <w:color w:val="000000"/>
        </w:rPr>
        <w:t>Ajusticiamiento</w:t>
      </w:r>
      <w:proofErr w:type="spellEnd"/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 of Dictator Rafael Trujillo, 1944–1961</w:t>
      </w:r>
      <w:r w:rsidRPr="00167877">
        <w:rPr>
          <w:rFonts w:ascii="&amp;quot" w:eastAsia="Times New Roman" w:hAnsi="&amp;quot" w:cs="Times New Roman"/>
          <w:color w:val="000000"/>
        </w:rPr>
        <w:t xml:space="preserve">. </w:t>
      </w:r>
      <w:r w:rsidRPr="00167877">
        <w:rPr>
          <w:rFonts w:ascii="&amp;quot" w:eastAsia="Times New Roman" w:hAnsi="&amp;quot" w:cs="Times New Roman"/>
          <w:i/>
          <w:iCs/>
          <w:color w:val="000000"/>
        </w:rPr>
        <w:t>Project MUSE [Johns Hopkins UP]</w:t>
      </w:r>
      <w:r w:rsidRPr="00167877">
        <w:rPr>
          <w:rFonts w:ascii="&amp;quot" w:eastAsia="Times New Roman" w:hAnsi="&amp;quot" w:cs="Times New Roman"/>
          <w:color w:val="000000"/>
        </w:rPr>
        <w:t>, muse.jhu.edu/article/479684.</w:t>
      </w:r>
    </w:p>
    <w:p w14:paraId="7885286C" w14:textId="77777777" w:rsidR="00167877" w:rsidRPr="00167877" w:rsidRDefault="00167877" w:rsidP="00167877">
      <w:pPr>
        <w:rPr>
          <w:rFonts w:ascii="Times New Roman" w:eastAsia="Times New Roman" w:hAnsi="Times New Roman" w:cs="Times New Roman"/>
        </w:rPr>
      </w:pPr>
      <w:r w:rsidRPr="00167877">
        <w:rPr>
          <w:rFonts w:ascii="Times New Roman" w:eastAsia="Times New Roman" w:hAnsi="Times New Roman" w:cs="Times New Roman"/>
          <w:color w:val="000000"/>
        </w:rPr>
        <w:br/>
      </w:r>
    </w:p>
    <w:p w14:paraId="276CBC16" w14:textId="77777777" w:rsidR="00167877" w:rsidRPr="00167877" w:rsidRDefault="00167877" w:rsidP="00167877">
      <w:pPr>
        <w:spacing w:line="288" w:lineRule="atLeast"/>
        <w:rPr>
          <w:rFonts w:ascii="Times New Roman" w:eastAsia="Times New Roman" w:hAnsi="Times New Roman" w:cs="Times New Roman"/>
          <w:color w:val="000000"/>
        </w:rPr>
      </w:pPr>
      <w:r w:rsidRPr="00167877">
        <w:rPr>
          <w:rFonts w:ascii="&amp;quot" w:eastAsia="Times New Roman" w:hAnsi="&amp;quot" w:cs="Times New Roman"/>
          <w:color w:val="000000"/>
        </w:rPr>
        <w:t xml:space="preserve">Moran, Dominic. “Interview with Mario Vargas </w:t>
      </w:r>
      <w:proofErr w:type="spellStart"/>
      <w:r w:rsidRPr="00167877">
        <w:rPr>
          <w:rFonts w:ascii="&amp;quot" w:eastAsia="Times New Roman" w:hAnsi="&amp;quot" w:cs="Times New Roman"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color w:val="000000"/>
        </w:rPr>
        <w:t xml:space="preserve">.” </w:t>
      </w:r>
      <w:proofErr w:type="spellStart"/>
      <w:r w:rsidRPr="00167877">
        <w:rPr>
          <w:rFonts w:ascii="&amp;quot" w:eastAsia="Times New Roman" w:hAnsi="&amp;quot" w:cs="Times New Roman"/>
          <w:i/>
          <w:iCs/>
          <w:color w:val="000000"/>
        </w:rPr>
        <w:t>Ebsco</w:t>
      </w:r>
      <w:proofErr w:type="spellEnd"/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 Academic Search Premier</w:t>
      </w:r>
      <w:r w:rsidRPr="00167877">
        <w:rPr>
          <w:rFonts w:ascii="&amp;quot" w:eastAsia="Times New Roman" w:hAnsi="&amp;quot" w:cs="Times New Roman"/>
          <w:color w:val="000000"/>
        </w:rPr>
        <w:t>, Hispanic Research Journal/University of Oxford, Sept. 2006, eds.a.ebscohost.com/ehost/detail/</w:t>
      </w:r>
      <w:proofErr w:type="gramStart"/>
      <w:r w:rsidRPr="00167877">
        <w:rPr>
          <w:rFonts w:ascii="&amp;quot" w:eastAsia="Times New Roman" w:hAnsi="&amp;quot" w:cs="Times New Roman"/>
          <w:color w:val="000000"/>
        </w:rPr>
        <w:t>detail?vid</w:t>
      </w:r>
      <w:proofErr w:type="gramEnd"/>
      <w:r w:rsidRPr="00167877">
        <w:rPr>
          <w:rFonts w:ascii="&amp;quot" w:eastAsia="Times New Roman" w:hAnsi="&amp;quot" w:cs="Times New Roman"/>
          <w:color w:val="000000"/>
        </w:rPr>
        <w:t>=0&amp;sid=11cc8e08-6869-4367-8216-f1995728c3e1%40sessionmgr4009&amp;bdata=JnNpdGU9ZWhvc3QtbGl2ZQ%3d%3d#AN=22633557&amp;db=aph.</w:t>
      </w:r>
    </w:p>
    <w:p w14:paraId="61E2F023" w14:textId="117858F5" w:rsidR="00167877" w:rsidRPr="00AA3DA4" w:rsidRDefault="00167877" w:rsidP="00167877">
      <w:pPr>
        <w:rPr>
          <w:rFonts w:ascii="Times New Roman" w:hAnsi="Times New Roman" w:cs="Times New Roman"/>
          <w:lang w:val="es-ES"/>
        </w:rPr>
      </w:pPr>
      <w:r w:rsidRPr="00167877">
        <w:rPr>
          <w:rFonts w:ascii="Times New Roman" w:eastAsia="Times New Roman" w:hAnsi="Times New Roman" w:cs="Times New Roman"/>
          <w:color w:val="000000"/>
        </w:rPr>
        <w:br/>
      </w:r>
      <w:r w:rsidRPr="00167877">
        <w:rPr>
          <w:rFonts w:ascii="&amp;quot" w:eastAsia="Times New Roman" w:hAnsi="&amp;quot" w:cs="Times New Roman"/>
          <w:color w:val="000000"/>
        </w:rPr>
        <w:t xml:space="preserve">Williams, Raymond L. </w:t>
      </w:r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Mario Vargas </w:t>
      </w:r>
      <w:proofErr w:type="spellStart"/>
      <w:r w:rsidRPr="00167877">
        <w:rPr>
          <w:rFonts w:ascii="&amp;quot" w:eastAsia="Times New Roman" w:hAnsi="&amp;quot" w:cs="Times New Roman"/>
          <w:i/>
          <w:iCs/>
          <w:color w:val="000000"/>
        </w:rPr>
        <w:t>Llosa</w:t>
      </w:r>
      <w:proofErr w:type="spellEnd"/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: </w:t>
      </w:r>
      <w:proofErr w:type="gramStart"/>
      <w:r w:rsidRPr="00167877">
        <w:rPr>
          <w:rFonts w:ascii="&amp;quot" w:eastAsia="Times New Roman" w:hAnsi="&amp;quot" w:cs="Times New Roman"/>
          <w:i/>
          <w:iCs/>
          <w:color w:val="000000"/>
        </w:rPr>
        <w:t>a</w:t>
      </w:r>
      <w:proofErr w:type="gramEnd"/>
      <w:r w:rsidRPr="00167877">
        <w:rPr>
          <w:rFonts w:ascii="&amp;quot" w:eastAsia="Times New Roman" w:hAnsi="&amp;quot" w:cs="Times New Roman"/>
          <w:i/>
          <w:iCs/>
          <w:color w:val="000000"/>
        </w:rPr>
        <w:t xml:space="preserve"> Life of Writing</w:t>
      </w:r>
      <w:r w:rsidRPr="00167877">
        <w:rPr>
          <w:rFonts w:ascii="&amp;quot" w:eastAsia="Times New Roman" w:hAnsi="&amp;quot" w:cs="Times New Roman"/>
          <w:color w:val="000000"/>
        </w:rPr>
        <w:t>. University of Texas Press, 2015</w:t>
      </w:r>
      <w:r w:rsidRPr="001678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sectPr w:rsidR="00167877" w:rsidRPr="00AA3DA4" w:rsidSect="0092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99"/>
    <w:rsid w:val="00167877"/>
    <w:rsid w:val="005310B6"/>
    <w:rsid w:val="00745E16"/>
    <w:rsid w:val="00922D59"/>
    <w:rsid w:val="009C5999"/>
    <w:rsid w:val="00AA3DA4"/>
    <w:rsid w:val="00AF58B0"/>
    <w:rsid w:val="00E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A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8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CSUMB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Fernandez</dc:creator>
  <cp:keywords/>
  <dc:description/>
  <cp:lastModifiedBy>mario gonzalez</cp:lastModifiedBy>
  <cp:revision>2</cp:revision>
  <dcterms:created xsi:type="dcterms:W3CDTF">2018-05-16T06:43:00Z</dcterms:created>
  <dcterms:modified xsi:type="dcterms:W3CDTF">2018-05-16T06:43:00Z</dcterms:modified>
</cp:coreProperties>
</file>